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7FF" w:rsidRPr="003047FF" w:rsidRDefault="003047FF" w:rsidP="003047FF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коллективов </w:t>
      </w:r>
      <w:r w:rsidRPr="003047FF">
        <w:rPr>
          <w:rFonts w:eastAsia="Times New Roman"/>
          <w:b/>
          <w:sz w:val="24"/>
          <w:szCs w:val="24"/>
        </w:rPr>
        <w:t>художественной самодеятельности,</w:t>
      </w:r>
    </w:p>
    <w:p w:rsidR="003047FF" w:rsidRPr="003047FF" w:rsidRDefault="003047FF" w:rsidP="003047FF">
      <w:pPr>
        <w:rPr>
          <w:rFonts w:eastAsia="Times New Roman"/>
          <w:b/>
          <w:sz w:val="24"/>
          <w:szCs w:val="24"/>
        </w:rPr>
      </w:pPr>
      <w:r w:rsidRPr="003047FF">
        <w:rPr>
          <w:rFonts w:eastAsia="Times New Roman"/>
          <w:b/>
          <w:sz w:val="24"/>
          <w:szCs w:val="24"/>
        </w:rPr>
        <w:t>участвующих в процедуре присвоения и подтверждения званий</w:t>
      </w:r>
    </w:p>
    <w:p w:rsidR="003047FF" w:rsidRPr="003047FF" w:rsidRDefault="003047FF" w:rsidP="003047FF">
      <w:pPr>
        <w:rPr>
          <w:rFonts w:eastAsia="Times New Roman"/>
          <w:b/>
          <w:sz w:val="24"/>
          <w:szCs w:val="24"/>
        </w:rPr>
      </w:pPr>
      <w:r w:rsidRPr="003047FF">
        <w:rPr>
          <w:rFonts w:eastAsia="Times New Roman"/>
          <w:b/>
          <w:sz w:val="24"/>
          <w:szCs w:val="24"/>
        </w:rPr>
        <w:t>«Народный коллектив самодеятельного художественного творчества Республики Карелия»</w:t>
      </w:r>
    </w:p>
    <w:p w:rsidR="003047FF" w:rsidRDefault="003047FF" w:rsidP="003047FF">
      <w:pPr>
        <w:rPr>
          <w:rFonts w:eastAsia="Times New Roman"/>
          <w:b/>
          <w:sz w:val="24"/>
          <w:szCs w:val="24"/>
        </w:rPr>
      </w:pPr>
      <w:r w:rsidRPr="003047FF">
        <w:rPr>
          <w:rFonts w:eastAsia="Times New Roman"/>
          <w:b/>
          <w:sz w:val="24"/>
          <w:szCs w:val="24"/>
        </w:rPr>
        <w:t>и «Образцовый детский коллектив художественного творчества Республики Карелия</w:t>
      </w:r>
      <w:r>
        <w:rPr>
          <w:rFonts w:eastAsia="Times New Roman"/>
          <w:b/>
          <w:sz w:val="24"/>
          <w:szCs w:val="24"/>
        </w:rPr>
        <w:t>» в 202</w:t>
      </w:r>
      <w:r w:rsidR="00BC79F8">
        <w:rPr>
          <w:rFonts w:eastAsia="Times New Roman"/>
          <w:b/>
          <w:sz w:val="24"/>
          <w:szCs w:val="24"/>
        </w:rPr>
        <w:t>6</w:t>
      </w:r>
      <w:r>
        <w:rPr>
          <w:rFonts w:eastAsia="Times New Roman"/>
          <w:b/>
          <w:sz w:val="24"/>
          <w:szCs w:val="24"/>
        </w:rPr>
        <w:t xml:space="preserve"> г.</w:t>
      </w:r>
    </w:p>
    <w:p w:rsidR="003047FF" w:rsidRDefault="003047FF" w:rsidP="003047FF">
      <w:pPr>
        <w:rPr>
          <w:rFonts w:eastAsia="Times New Roman"/>
          <w:b/>
          <w:sz w:val="24"/>
          <w:szCs w:val="24"/>
        </w:rPr>
      </w:pPr>
    </w:p>
    <w:tbl>
      <w:tblPr>
        <w:tblW w:w="157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3256"/>
        <w:gridCol w:w="1559"/>
        <w:gridCol w:w="3261"/>
        <w:gridCol w:w="2551"/>
        <w:gridCol w:w="2866"/>
        <w:gridCol w:w="1417"/>
      </w:tblGrid>
      <w:tr w:rsidR="003047FF" w:rsidTr="002A2AD4">
        <w:trPr>
          <w:tblHeader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7FF" w:rsidRDefault="003047FF" w:rsidP="0081405E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7FF" w:rsidRDefault="003047FF" w:rsidP="003047F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Название коллектива художественной самодеятельности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7FF" w:rsidRDefault="003047FF" w:rsidP="0081405E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7FF" w:rsidRDefault="003047FF" w:rsidP="0081405E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Учреждение, на базе которого работает коллектив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7FF" w:rsidRDefault="003047FF" w:rsidP="003047F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Звание, которое получает или подтверждает коллектив</w:t>
            </w:r>
            <w:r w:rsidR="00651A5E">
              <w:rPr>
                <w:rFonts w:eastAsia="Times New Roman"/>
                <w:b/>
                <w:sz w:val="24"/>
                <w:szCs w:val="24"/>
              </w:rPr>
              <w:t xml:space="preserve"> художественной самодеятельности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7FF" w:rsidRDefault="003047FF" w:rsidP="0081405E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Статус звания (присвоение/подтверждение)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7FF" w:rsidRDefault="003047FF" w:rsidP="0081405E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Рег.</w:t>
            </w:r>
          </w:p>
          <w:p w:rsidR="003047FF" w:rsidRDefault="003047FF" w:rsidP="0081405E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№</w:t>
            </w:r>
          </w:p>
        </w:tc>
      </w:tr>
      <w:tr w:rsidR="008C72BB" w:rsidTr="00451A88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Default="008C72BB" w:rsidP="008C72BB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Петрозаводский городской округ</w:t>
            </w:r>
          </w:p>
        </w:tc>
      </w:tr>
      <w:tr w:rsidR="008C72BB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Default="008C72BB" w:rsidP="008C72BB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6A29B7" w:rsidRDefault="008C72BB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Духовой оркестр Детской музыкальной школы №1 им. Г. Синисало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6A29B7" w:rsidRDefault="008C72BB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Смирнов Герман Анатольевич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6A29B7" w:rsidRDefault="008C72BB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МБОУ ДО ПГО «ДМШ №1 им. Г. Синисало», город Петрозаводск, ул. Московская, д. 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7A56F7" w:rsidRDefault="008C72BB" w:rsidP="002A2AD4">
            <w:pPr>
              <w:pStyle w:val="a4"/>
              <w:spacing w:before="0" w:beforeAutospacing="0" w:after="0" w:afterAutospacing="0"/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6A29B7" w:rsidRDefault="002A2AD4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color w:val="000000"/>
              </w:rPr>
              <w:t>ПРИСВОЕНИЕ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6A29B7" w:rsidRDefault="008C72BB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340</w:t>
            </w:r>
          </w:p>
        </w:tc>
      </w:tr>
      <w:tr w:rsidR="008C72BB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Default="008C72BB" w:rsidP="008C72BB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6A29B7" w:rsidRDefault="008C72BB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  <w:sz w:val="24"/>
                <w:szCs w:val="24"/>
              </w:rPr>
              <w:t>Танцевальный коллектив «ЛедиШарм»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6A29B7" w:rsidRDefault="008C72BB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Хумала Ирина Николаевна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6A29B7" w:rsidRDefault="008C72BB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МУ ГТК «Ритм», город Петрозаводск, ул. Герцена, д. 10г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7A56F7" w:rsidRDefault="008C72BB" w:rsidP="002A2AD4">
            <w:pPr>
              <w:pStyle w:val="a4"/>
              <w:spacing w:before="0" w:beforeAutospacing="0" w:after="0" w:afterAutospacing="0"/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2BB" w:rsidRPr="006A29B7" w:rsidRDefault="002A2AD4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color w:val="000000"/>
              </w:rPr>
              <w:t>ПРИСВОЕНИЕ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2BB" w:rsidRPr="006A29B7" w:rsidRDefault="008C72BB" w:rsidP="008C72BB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341</w:t>
            </w:r>
          </w:p>
        </w:tc>
      </w:tr>
      <w:tr w:rsidR="002A2AD4" w:rsidTr="00EF0363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Хор русской песни «Питарицы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Елына Эмма Геннадьевна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ГАУ РК «ЦНТиКИ РК» (пл. Ленина, д. 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342</w:t>
            </w:r>
          </w:p>
        </w:tc>
      </w:tr>
      <w:tr w:rsidR="002A2AD4" w:rsidTr="00EF0363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Студия моды и пластики «Подиум»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Антонова Александра Николаевна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МБОУ ПГО «Центр образования и творчества «Петровский дворец» (г. Петрозаводск, ул. Красная, д. 8)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</w:t>
            </w:r>
            <w:r w:rsidRPr="001739C2">
              <w:rPr>
                <w:color w:val="000000"/>
                <w:sz w:val="24"/>
              </w:rPr>
              <w:t>Образцовый детский коллектив художественного творчества РК</w:t>
            </w:r>
            <w:r w:rsidRPr="00023036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346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Славянский народный хор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Алексеева Наталья Геннадьевна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ГАУ РК «ЦНТиКИ РК» (г. Петрозаводск, пл. Ленина, д.2)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353</w:t>
            </w:r>
          </w:p>
        </w:tc>
      </w:tr>
      <w:tr w:rsidR="002A2AD4" w:rsidTr="00EF0363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Вокально-хореографическая студия «Поколение»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Коган Анастасия Владиславовна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МБУК ПГО «ГДК» (г. Петрозаводск, ул. Еремеевна, д.1)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023036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357</w:t>
            </w:r>
          </w:p>
        </w:tc>
      </w:tr>
      <w:tr w:rsidR="002A2AD4" w:rsidTr="00EF0363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Вепсский народный хор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Мелентьева </w:t>
            </w:r>
            <w:r>
              <w:rPr>
                <w:rFonts w:eastAsia="Times New Roman"/>
              </w:rPr>
              <w:lastRenderedPageBreak/>
              <w:t>Людмила Львовна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ГАУ РК «ЦНТиКИ РК» (г. </w:t>
            </w:r>
            <w:r>
              <w:rPr>
                <w:rFonts w:eastAsia="Times New Roman"/>
              </w:rPr>
              <w:lastRenderedPageBreak/>
              <w:t>Петрозаводск, пл. Ленина, д.2)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B557EB">
              <w:rPr>
                <w:rFonts w:eastAsia="Times New Roman"/>
                <w:sz w:val="24"/>
                <w:szCs w:val="24"/>
              </w:rPr>
              <w:lastRenderedPageBreak/>
              <w:t xml:space="preserve">«Народный коллектив самодеятельного </w:t>
            </w:r>
            <w:r w:rsidRPr="00B557EB">
              <w:rPr>
                <w:rFonts w:eastAsia="Times New Roman"/>
                <w:sz w:val="24"/>
                <w:szCs w:val="24"/>
              </w:rPr>
              <w:lastRenderedPageBreak/>
              <w:t>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023036">
              <w:rPr>
                <w:rFonts w:eastAsia="Times New Roman"/>
                <w:sz w:val="24"/>
                <w:szCs w:val="24"/>
              </w:rPr>
              <w:lastRenderedPageBreak/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363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AC1DF1">
              <w:rPr>
                <w:rFonts w:eastAsia="Times New Roman"/>
              </w:rPr>
              <w:t>Карельский народный хор «Oma pajo» («Своя песня»)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Зайцева Татьяна Григорьевна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ГАУ РК «ЦНТиКИ РК» (г. Петрозаводск, пл. Ленина, д.2)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B557EB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364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</w:t>
            </w:r>
            <w:r w:rsidRPr="00126012">
              <w:rPr>
                <w:rFonts w:eastAsia="Times New Roman"/>
              </w:rPr>
              <w:t xml:space="preserve">нсамбль кантелистов </w:t>
            </w:r>
            <w:r>
              <w:rPr>
                <w:rFonts w:eastAsia="Times New Roman"/>
              </w:rPr>
              <w:t xml:space="preserve">Детской музыкальной школы №1 имени Г. </w:t>
            </w:r>
            <w:r w:rsidRPr="00126012">
              <w:rPr>
                <w:rFonts w:eastAsia="Times New Roman"/>
              </w:rPr>
              <w:t>Синисало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Магницкая Елена Викторовна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Д</w:t>
            </w:r>
            <w:r w:rsidRPr="00126012">
              <w:rPr>
                <w:rFonts w:eastAsia="Times New Roman"/>
              </w:rPr>
              <w:t xml:space="preserve">етская музыкальная школа № 1 им. </w:t>
            </w:r>
            <w:r>
              <w:rPr>
                <w:rFonts w:eastAsia="Times New Roman"/>
              </w:rPr>
              <w:t>Г</w:t>
            </w:r>
            <w:r w:rsidRPr="00126012">
              <w:rPr>
                <w:rFonts w:eastAsia="Times New Roman"/>
              </w:rPr>
              <w:t>. Синисало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color w:val="000000"/>
              </w:rPr>
              <w:t>ПРИСВОЕНИЕ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365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Академический хор Петрозаводского государственногог университета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Маташин </w:t>
            </w:r>
            <w:r>
              <w:rPr>
                <w:rFonts w:eastAsia="Times New Roman"/>
              </w:rPr>
              <w:br/>
              <w:t>Николай Евгеньевич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ФГБОУВС «ПетрГУ» (г. Петрозаводск, просп. Ленина, 33)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color w:val="000000"/>
              </w:rPr>
              <w:t>ПРИСВОЕНИЕ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367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E87C76">
              <w:rPr>
                <w:rFonts w:eastAsia="Times New Roman"/>
              </w:rPr>
              <w:t>Фольклорно-этнографический ансамбль «Karjala»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Анисимов Андрей Владимирович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ГАУ РК «ЦНТиКИ РК» (г. Петрозаводск, пл. Ленина, д.2)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023036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368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Женский вокальный ансамбль «Вираж»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Умнова Марина Николаевна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ФГ КОУ «Петрозаводское президентское кадетское училище» (г. Пеьрозаводск, пр. Комсомольский, д.11)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023036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color w:val="000000"/>
              </w:rPr>
              <w:t>ПРИСВОЕНИЕ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369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 w:rsidRPr="009C66A8">
              <w:rPr>
                <w:rFonts w:eastAsia="Times New Roman"/>
              </w:rPr>
              <w:t>Молодёжной студии БУ "Национальный ансамбль песни и танца Карелии "Кантеле"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Львова Наталья Владимировна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БУ «Национальный ансамбль песни и танца Карелии «Кантеле»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023036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color w:val="000000"/>
              </w:rPr>
              <w:t>ПРИСВОЕНИЕ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370</w:t>
            </w:r>
          </w:p>
        </w:tc>
      </w:tr>
      <w:tr w:rsidR="002A2AD4" w:rsidTr="0068179A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8C72BB" w:rsidRDefault="002A2AD4" w:rsidP="002A2AD4">
            <w:pPr>
              <w:rPr>
                <w:rFonts w:eastAsia="Times New Roman"/>
                <w:b/>
                <w:sz w:val="24"/>
                <w:szCs w:val="24"/>
              </w:rPr>
            </w:pPr>
            <w:r w:rsidRPr="008C72BB">
              <w:rPr>
                <w:rFonts w:eastAsia="Times New Roman"/>
                <w:b/>
                <w:sz w:val="24"/>
                <w:szCs w:val="24"/>
              </w:rPr>
              <w:t xml:space="preserve">Питкярантский </w:t>
            </w:r>
            <w:r w:rsidRPr="008C72BB">
              <w:rPr>
                <w:rFonts w:eastAsia="Times New Roman"/>
                <w:b/>
                <w:sz w:val="24"/>
                <w:szCs w:val="24"/>
              </w:rPr>
              <w:t>муниципальный округ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Творческая мастерская «Веселый балаганчик»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Торгович Елизавета Викторовна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МБУК «Дом культуры Питкярантского муниципального округа» (г. Питкяранта, ул. Гоголя, д. 9А)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366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Театр балета «Радуга»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Макарова Юлия Николаевна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МБУК «Дом культуры Питкярантского муниципального округа» (г.Питкяранта, ул. Гоголя, 9А)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371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Хореографический ансамбль «Улыбка»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Савельева Александр Игоревна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МБУК «Дом культуры Питкярантского муниципального округа» (г.Питкяранта, ул. Гоголя, 9А)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372</w:t>
            </w:r>
          </w:p>
        </w:tc>
      </w:tr>
      <w:tr w:rsidR="002A2AD4" w:rsidTr="004B66F3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8C72BB" w:rsidRDefault="002A2AD4" w:rsidP="002A2AD4">
            <w:pPr>
              <w:rPr>
                <w:rFonts w:eastAsia="Times New Roman"/>
                <w:b/>
                <w:sz w:val="24"/>
                <w:szCs w:val="24"/>
              </w:rPr>
            </w:pPr>
            <w:r w:rsidRPr="008C72BB">
              <w:rPr>
                <w:rFonts w:eastAsia="Times New Roman"/>
                <w:b/>
                <w:sz w:val="24"/>
                <w:szCs w:val="24"/>
              </w:rPr>
              <w:t xml:space="preserve">Сегежский </w:t>
            </w:r>
            <w:r w:rsidRPr="008C72BB">
              <w:rPr>
                <w:rFonts w:eastAsia="Times New Roman"/>
                <w:b/>
                <w:sz w:val="24"/>
                <w:szCs w:val="24"/>
              </w:rPr>
              <w:t>муниципальный округ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Хореографический ансамбль «Вдохновение»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Коллякова Тамара Григорьевна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 «Сегежский центр культуры и досуга» (г. Сегежа, ул. Советская, д. 8)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7D740C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359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Эстрадная студия «Браво»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Маккоева Ангелина Леонидовна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 «Сегежский центр культуры и досуга» (г. Сегежа, ул. Советская, д. 8)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7D740C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360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Ансамбль «Кудрина»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Маккоева Ангелина Леонидовна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 «Сегежский центр культуры и досуга» (г. Сегежа, ул. Советская, д. 8)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7D740C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361</w:t>
            </w:r>
          </w:p>
        </w:tc>
      </w:tr>
      <w:tr w:rsidR="002A2AD4" w:rsidTr="00413966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8C72BB" w:rsidRDefault="002A2AD4" w:rsidP="002A2AD4">
            <w:pPr>
              <w:rPr>
                <w:rFonts w:eastAsia="Times New Roman"/>
                <w:b/>
                <w:sz w:val="24"/>
                <w:szCs w:val="24"/>
              </w:rPr>
            </w:pPr>
            <w:r w:rsidRPr="008C72BB">
              <w:rPr>
                <w:rFonts w:eastAsia="Times New Roman"/>
                <w:b/>
                <w:sz w:val="24"/>
                <w:szCs w:val="24"/>
              </w:rPr>
              <w:t xml:space="preserve">Сортавальский </w:t>
            </w:r>
            <w:r w:rsidRPr="008C72BB">
              <w:rPr>
                <w:rFonts w:eastAsia="Times New Roman"/>
                <w:b/>
                <w:sz w:val="24"/>
                <w:szCs w:val="24"/>
              </w:rPr>
              <w:t>муниципальный округ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Оркестр народных инструментов «Радинушка»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Радин Антон Витальевич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АУ СМО «Социально-культурный молодежный центр» (г. Сортавала, ул. Карельская, д. 22)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347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Коллектив современного танца «Территория движения»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Шевелева Марина Сергеевна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АУ СМО «Социально-культурный молодежный центр» (г. Сортавала, ул. Карельская, д. 22)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348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Детский хореографический ансамбль «Ауринко»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Камбура Юлия Анатольевна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АУ СМО «Социально-культурный молодежный центр» (г. Сортавала, ул. Карельская, д. 22)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349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5F717D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Ансамбль народного танца «</w:t>
            </w:r>
            <w:r>
              <w:rPr>
                <w:rFonts w:eastAsia="Times New Roman"/>
                <w:lang w:val="en-US"/>
              </w:rPr>
              <w:t>Marja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Ненахова Алла Ивановна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АУ СМО «Социально-культурный молодежный центр» (г. Сортавала, ул. Карельская, д. 22)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14005C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350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Театральный коллектив «Театральная беседка»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Антропов Илья Андреевич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МБОУ ДО СМО РК «Центр развития творчества детей и юношества» (г. Сортавала, ул. Горького, д.3)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14005C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351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Хореографический ансамбль «Настроение»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Петкилева Анна Сергеевна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МБОУ ДО СМО РК «Центр развития творчества детей и юношества» (г. Сортавала, ул. Горького, д.3)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023036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352</w:t>
            </w:r>
          </w:p>
        </w:tc>
      </w:tr>
      <w:tr w:rsidR="002A2AD4" w:rsidTr="00002B4E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8C72BB" w:rsidRDefault="002A2AD4" w:rsidP="002A2AD4">
            <w:pPr>
              <w:rPr>
                <w:rFonts w:eastAsia="Times New Roman"/>
                <w:b/>
                <w:sz w:val="24"/>
                <w:szCs w:val="24"/>
              </w:rPr>
            </w:pPr>
            <w:r w:rsidRPr="008C72BB">
              <w:rPr>
                <w:rFonts w:eastAsia="Times New Roman"/>
                <w:b/>
                <w:sz w:val="24"/>
                <w:szCs w:val="24"/>
              </w:rPr>
              <w:t>Калевальский национальный район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1094E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Хореографический коллектив «Локка»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Зиннурова Лайна Сергеевна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 ЦКС КМР «Калевальский районный дом культуры»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354</w:t>
            </w:r>
          </w:p>
        </w:tc>
      </w:tr>
      <w:tr w:rsidR="002A2AD4" w:rsidTr="003B6C31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8C72BB" w:rsidRDefault="002A2AD4" w:rsidP="002A2AD4">
            <w:pPr>
              <w:rPr>
                <w:rFonts w:eastAsia="Times New Roman"/>
                <w:b/>
                <w:sz w:val="24"/>
                <w:szCs w:val="24"/>
              </w:rPr>
            </w:pPr>
            <w:r w:rsidRPr="008C72BB">
              <w:rPr>
                <w:rFonts w:eastAsia="Times New Roman"/>
                <w:b/>
                <w:sz w:val="24"/>
                <w:szCs w:val="24"/>
              </w:rPr>
              <w:t xml:space="preserve">Олонецкий национальный </w:t>
            </w:r>
            <w:r w:rsidRPr="008C72BB">
              <w:rPr>
                <w:rFonts w:eastAsia="Times New Roman"/>
                <w:b/>
                <w:sz w:val="24"/>
                <w:szCs w:val="24"/>
              </w:rPr>
              <w:t>муниципальный район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D7829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Ансамбль кантелистов «</w:t>
            </w:r>
            <w:r>
              <w:rPr>
                <w:rFonts w:eastAsia="Times New Roman"/>
                <w:lang w:val="en-US"/>
              </w:rPr>
              <w:t>Ilomielli</w:t>
            </w:r>
            <w:r>
              <w:rPr>
                <w:rFonts w:eastAsia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Потапова Галина Витальевна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 «Культурно-спортивный комплекс «Алавойне» (п. Ильинский, ул. В.Н. Леселидзе, 46)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393180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343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Музейный театр «Колесо жизни»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Романова Наталия Анатольевна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 «Олонецкий национальный музей карелов-ливвиков им. Н.Г. Прилукина» (г. Олонец, ул. 30-летия Победы, д.8)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r w:rsidRPr="00393180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355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Группы шоу-танца «МЫ»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Кириллова Людмила Алексеевна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 Культурно-спортивный комплекс «АЛАВОЙНЕ» (Олонецкий район, п. Ильинский, ул. Леселидзе, д. 46)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</w:rPr>
              <w:t>«Образцовый детский коллектив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356</w:t>
            </w:r>
          </w:p>
        </w:tc>
      </w:tr>
      <w:tr w:rsidR="002A2AD4" w:rsidTr="002826C3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8C72BB" w:rsidRDefault="002A2AD4" w:rsidP="002A2AD4">
            <w:pPr>
              <w:rPr>
                <w:rFonts w:eastAsia="Times New Roman"/>
                <w:b/>
                <w:sz w:val="24"/>
                <w:szCs w:val="24"/>
              </w:rPr>
            </w:pPr>
            <w:r w:rsidRPr="008C72BB">
              <w:rPr>
                <w:rFonts w:eastAsia="Times New Roman"/>
                <w:b/>
                <w:sz w:val="24"/>
                <w:szCs w:val="24"/>
              </w:rPr>
              <w:t xml:space="preserve">Прионежский </w:t>
            </w:r>
            <w:r w:rsidRPr="008C72BB">
              <w:rPr>
                <w:rFonts w:eastAsia="Times New Roman"/>
                <w:b/>
                <w:sz w:val="24"/>
                <w:szCs w:val="24"/>
              </w:rPr>
              <w:t>муниципальный район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Народный коллектив самодеятельного художественного творчества Республики Карелия Ансамбль народной песни «Заозерочка»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Графов Илья Анатольевич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МКУ «Заозерский дом культуры», село Заозерье, ул. Новоручейная, д. 5а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340</w:t>
            </w:r>
          </w:p>
        </w:tc>
      </w:tr>
      <w:tr w:rsidR="002A2AD4" w:rsidTr="00B629FE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8C72BB" w:rsidRDefault="002A2AD4" w:rsidP="002A2AD4">
            <w:pPr>
              <w:rPr>
                <w:rFonts w:eastAsia="Times New Roman"/>
                <w:b/>
                <w:sz w:val="24"/>
                <w:szCs w:val="24"/>
              </w:rPr>
            </w:pPr>
            <w:r w:rsidRPr="008C72BB">
              <w:rPr>
                <w:rFonts w:eastAsia="Times New Roman"/>
                <w:b/>
                <w:sz w:val="24"/>
                <w:szCs w:val="24"/>
              </w:rPr>
              <w:t xml:space="preserve">Пряжинский национальный </w:t>
            </w:r>
            <w:r w:rsidRPr="008C72BB">
              <w:rPr>
                <w:rFonts w:eastAsia="Times New Roman"/>
                <w:b/>
                <w:sz w:val="24"/>
                <w:szCs w:val="24"/>
              </w:rPr>
              <w:t>муниципальный район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3733CC" w:rsidRDefault="002A2AD4" w:rsidP="002A2AD4">
            <w:r w:rsidRPr="003733CC">
              <w:t>Хор русской песни «Пряженька»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3733CC" w:rsidRDefault="002A2AD4" w:rsidP="002A2AD4">
            <w:r w:rsidRPr="003733CC">
              <w:t>Калиничев Олег Евгеньевич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3733CC" w:rsidRDefault="002A2AD4" w:rsidP="002A2AD4">
            <w:r w:rsidRPr="003733CC">
              <w:t>МБУ «Пряжинский центр досуга и творчества» (пгт. Пряжа, Советская, 56)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6221EC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344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Народный хор «Святозерье»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Пшенникова Любовь Федоровна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МКУ «Святозерский сельский дом культуры» (с. Святозеро, ул. Олонецкая, д. 5)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362</w:t>
            </w:r>
          </w:p>
        </w:tc>
      </w:tr>
      <w:tr w:rsidR="002A2AD4" w:rsidTr="00A70A9F">
        <w:tc>
          <w:tcPr>
            <w:tcW w:w="15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8C72BB" w:rsidRDefault="002A2AD4" w:rsidP="002A2AD4">
            <w:pPr>
              <w:rPr>
                <w:rFonts w:eastAsia="Times New Roman"/>
                <w:b/>
                <w:sz w:val="24"/>
                <w:szCs w:val="24"/>
              </w:rPr>
            </w:pPr>
            <w:r w:rsidRPr="008C72BB">
              <w:rPr>
                <w:rFonts w:eastAsia="Times New Roman"/>
                <w:b/>
                <w:sz w:val="24"/>
                <w:szCs w:val="24"/>
              </w:rPr>
              <w:t>Пудожский муниципальный район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531FA7" w:rsidRDefault="002A2AD4" w:rsidP="002A2AD4">
            <w:r w:rsidRPr="00531FA7">
              <w:t>Пудожский народный хор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531FA7" w:rsidRDefault="002A2AD4" w:rsidP="002A2AD4">
            <w:r w:rsidRPr="00531FA7">
              <w:t>Жемойтук Виктор Иосифович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531FA7" w:rsidRDefault="002A2AD4" w:rsidP="002A2AD4">
            <w:r w:rsidRPr="00531FA7">
              <w:t>МБУК «Пудожский дом культуры» (г. Пудож, ул. Комсомольская, д.5)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ОДТВЕРЖДЕНИЕ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345</w:t>
            </w:r>
          </w:p>
        </w:tc>
      </w:tr>
      <w:tr w:rsidR="002A2AD4" w:rsidTr="002A2AD4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numPr>
                <w:ilvl w:val="0"/>
                <w:numId w:val="1"/>
              </w:numPr>
              <w:ind w:left="0"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Хореографическое объединение «Пудожаночка»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Демшинова Татьяна Анатольевна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6A29B7" w:rsidRDefault="002A2AD4" w:rsidP="002A2AD4">
            <w:pPr>
              <w:widowControl w:val="0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МБУК «Пудожский дом культуры» (г. Пудож, ул. Комсомольская, д.5)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Pr="007A56F7" w:rsidRDefault="002A2AD4" w:rsidP="002A2AD4">
            <w:pPr>
              <w:rPr>
                <w:rFonts w:eastAsia="Times New Roman"/>
                <w:sz w:val="24"/>
                <w:szCs w:val="24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«Народный коллектив самодеятельного художественного творчества РК»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AD4" w:rsidRDefault="002A2AD4" w:rsidP="002A2AD4">
            <w:pPr>
              <w:rPr>
                <w:color w:val="000000"/>
              </w:rPr>
            </w:pPr>
            <w:r w:rsidRPr="00023036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РИСВОЕНИЕ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AD4" w:rsidRDefault="002A2AD4" w:rsidP="002A2AD4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358</w:t>
            </w:r>
          </w:p>
        </w:tc>
      </w:tr>
    </w:tbl>
    <w:p w:rsidR="003047FF" w:rsidRDefault="003047FF" w:rsidP="003047FF">
      <w:pPr>
        <w:jc w:val="both"/>
        <w:rPr>
          <w:rFonts w:eastAsia="Times New Roman"/>
          <w:b/>
          <w:sz w:val="24"/>
          <w:szCs w:val="24"/>
        </w:rPr>
      </w:pPr>
    </w:p>
    <w:p w:rsidR="003047FF" w:rsidRDefault="003047FF" w:rsidP="003047FF">
      <w:pPr>
        <w:rPr>
          <w:rFonts w:eastAsia="Times New Roman"/>
          <w:b/>
          <w:sz w:val="24"/>
          <w:szCs w:val="24"/>
        </w:rPr>
      </w:pPr>
    </w:p>
    <w:p w:rsidR="00B9214C" w:rsidRPr="003047FF" w:rsidRDefault="00B9214C" w:rsidP="003047FF">
      <w:pPr>
        <w:jc w:val="both"/>
        <w:rPr>
          <w:rFonts w:eastAsia="Times New Roman"/>
          <w:b/>
          <w:sz w:val="24"/>
          <w:szCs w:val="24"/>
        </w:rPr>
      </w:pPr>
    </w:p>
    <w:sectPr w:rsidR="00B9214C" w:rsidRPr="003047FF" w:rsidSect="003047FF">
      <w:pgSz w:w="16838" w:h="11906" w:orient="landscape"/>
      <w:pgMar w:top="567" w:right="1134" w:bottom="568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B39" w:rsidRDefault="003F0B39" w:rsidP="003047FF">
      <w:r>
        <w:separator/>
      </w:r>
    </w:p>
  </w:endnote>
  <w:endnote w:type="continuationSeparator" w:id="0">
    <w:p w:rsidR="003F0B39" w:rsidRDefault="003F0B39" w:rsidP="00304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B39" w:rsidRDefault="003F0B39" w:rsidP="003047FF">
      <w:r>
        <w:separator/>
      </w:r>
    </w:p>
  </w:footnote>
  <w:footnote w:type="continuationSeparator" w:id="0">
    <w:p w:rsidR="003F0B39" w:rsidRDefault="003F0B39" w:rsidP="00304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E0DB8"/>
    <w:multiLevelType w:val="multilevel"/>
    <w:tmpl w:val="DDDE426E"/>
    <w:lvl w:ilvl="0">
      <w:start w:val="1"/>
      <w:numFmt w:val="decimal"/>
      <w:lvlText w:val="%1."/>
      <w:lvlJc w:val="left"/>
      <w:pPr>
        <w:ind w:left="107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548B0"/>
    <w:multiLevelType w:val="multilevel"/>
    <w:tmpl w:val="DDDE426E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730" w:hanging="360"/>
      </w:pPr>
    </w:lvl>
    <w:lvl w:ilvl="2">
      <w:start w:val="1"/>
      <w:numFmt w:val="lowerRoman"/>
      <w:lvlText w:val="%3."/>
      <w:lvlJc w:val="right"/>
      <w:pPr>
        <w:ind w:left="1450" w:hanging="180"/>
      </w:pPr>
    </w:lvl>
    <w:lvl w:ilvl="3">
      <w:start w:val="1"/>
      <w:numFmt w:val="decimal"/>
      <w:lvlText w:val="%4."/>
      <w:lvlJc w:val="left"/>
      <w:pPr>
        <w:ind w:left="2170" w:hanging="360"/>
      </w:pPr>
    </w:lvl>
    <w:lvl w:ilvl="4">
      <w:start w:val="1"/>
      <w:numFmt w:val="lowerLetter"/>
      <w:lvlText w:val="%5."/>
      <w:lvlJc w:val="left"/>
      <w:pPr>
        <w:ind w:left="2890" w:hanging="360"/>
      </w:pPr>
    </w:lvl>
    <w:lvl w:ilvl="5">
      <w:start w:val="1"/>
      <w:numFmt w:val="lowerRoman"/>
      <w:lvlText w:val="%6."/>
      <w:lvlJc w:val="right"/>
      <w:pPr>
        <w:ind w:left="3610" w:hanging="180"/>
      </w:pPr>
    </w:lvl>
    <w:lvl w:ilvl="6">
      <w:start w:val="1"/>
      <w:numFmt w:val="decimal"/>
      <w:lvlText w:val="%7."/>
      <w:lvlJc w:val="left"/>
      <w:pPr>
        <w:ind w:left="4330" w:hanging="360"/>
      </w:pPr>
    </w:lvl>
    <w:lvl w:ilvl="7">
      <w:start w:val="1"/>
      <w:numFmt w:val="lowerLetter"/>
      <w:lvlText w:val="%8."/>
      <w:lvlJc w:val="left"/>
      <w:pPr>
        <w:ind w:left="5050" w:hanging="360"/>
      </w:pPr>
    </w:lvl>
    <w:lvl w:ilvl="8">
      <w:start w:val="1"/>
      <w:numFmt w:val="lowerRoman"/>
      <w:lvlText w:val="%9."/>
      <w:lvlJc w:val="right"/>
      <w:pPr>
        <w:ind w:left="57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B65"/>
    <w:rsid w:val="00117566"/>
    <w:rsid w:val="001C05B8"/>
    <w:rsid w:val="00252877"/>
    <w:rsid w:val="002A2AD4"/>
    <w:rsid w:val="003047FF"/>
    <w:rsid w:val="003418E6"/>
    <w:rsid w:val="003F0B39"/>
    <w:rsid w:val="005F6EA6"/>
    <w:rsid w:val="006221EC"/>
    <w:rsid w:val="00651A5E"/>
    <w:rsid w:val="006913FD"/>
    <w:rsid w:val="00785B65"/>
    <w:rsid w:val="007C62B9"/>
    <w:rsid w:val="008408C2"/>
    <w:rsid w:val="008C72BB"/>
    <w:rsid w:val="008C7674"/>
    <w:rsid w:val="008F764E"/>
    <w:rsid w:val="00935BBD"/>
    <w:rsid w:val="00985F8C"/>
    <w:rsid w:val="009F5F4E"/>
    <w:rsid w:val="00A015F2"/>
    <w:rsid w:val="00A26B32"/>
    <w:rsid w:val="00A72C78"/>
    <w:rsid w:val="00B9214C"/>
    <w:rsid w:val="00BC79F8"/>
    <w:rsid w:val="00BE1E71"/>
    <w:rsid w:val="00E81DC1"/>
    <w:rsid w:val="00EE63C4"/>
    <w:rsid w:val="00EE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B807C-12BD-4EA7-AF0E-CDF6522D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7FF"/>
    <w:pPr>
      <w:spacing w:after="0" w:line="240" w:lineRule="auto"/>
      <w:jc w:val="center"/>
    </w:pPr>
    <w:rPr>
      <w:rFonts w:ascii="Times New Roman" w:eastAsia="Calibri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05B8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05B8"/>
    <w:pPr>
      <w:keepNext/>
      <w:keepLines/>
      <w:outlineLvl w:val="1"/>
    </w:pPr>
    <w:rPr>
      <w:rFonts w:eastAsiaTheme="majorEastAsia" w:cstheme="majorBidi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05B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C05B8"/>
    <w:rPr>
      <w:rFonts w:ascii="Times New Roman" w:eastAsiaTheme="majorEastAsia" w:hAnsi="Times New Roman" w:cstheme="majorBidi"/>
      <w:sz w:val="24"/>
      <w:szCs w:val="26"/>
      <w:u w:val="single"/>
    </w:rPr>
  </w:style>
  <w:style w:type="paragraph" w:styleId="a3">
    <w:name w:val="List Paragraph"/>
    <w:basedOn w:val="a"/>
    <w:uiPriority w:val="34"/>
    <w:qFormat/>
    <w:rsid w:val="003047F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047F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5">
    <w:name w:val="Emphasis"/>
    <w:basedOn w:val="a0"/>
    <w:uiPriority w:val="20"/>
    <w:qFormat/>
    <w:rsid w:val="003047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1268</Words>
  <Characters>7231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11</cp:revision>
  <dcterms:created xsi:type="dcterms:W3CDTF">2025-10-27T09:22:00Z</dcterms:created>
  <dcterms:modified xsi:type="dcterms:W3CDTF">2026-09-07T12:17:00Z</dcterms:modified>
</cp:coreProperties>
</file>